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B" w:rsidRPr="00901A26" w:rsidRDefault="00C526AB" w:rsidP="00C526AB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डॉ. पी. आर. जयशंकर</w:t>
      </w:r>
      <w:r w:rsidRPr="00901A26">
        <w:rPr>
          <w:rFonts w:ascii="Kokila" w:hAnsi="Kokila" w:cs="Kokila"/>
          <w:b/>
          <w:bCs/>
          <w:sz w:val="32"/>
          <w:szCs w:val="32"/>
        </w:rPr>
        <w:t xml:space="preserve">, </w:t>
      </w:r>
      <w:r w:rsidR="00901A26"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प्रबंध निदेशक</w:t>
      </w:r>
      <w:r w:rsidRPr="00901A26">
        <w:rPr>
          <w:rFonts w:ascii="Kokila" w:hAnsi="Kokila" w:cs="Kokila"/>
          <w:b/>
          <w:bCs/>
          <w:sz w:val="32"/>
          <w:szCs w:val="32"/>
        </w:rPr>
        <w:t xml:space="preserve">, </w:t>
      </w: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आईआईएफसीएल</w:t>
      </w:r>
      <w:r w:rsidRPr="00901A26">
        <w:rPr>
          <w:rFonts w:ascii="Kokila" w:hAnsi="Kokila" w:cs="Kokila"/>
          <w:b/>
          <w:bCs/>
          <w:sz w:val="32"/>
          <w:szCs w:val="32"/>
        </w:rPr>
        <w:t xml:space="preserve">, </w:t>
      </w: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ने</w:t>
      </w:r>
      <w:r w:rsidRPr="00901A26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श्री </w:t>
      </w:r>
      <w:r w:rsidR="00991BD5" w:rsidRPr="00991BD5">
        <w:rPr>
          <w:rFonts w:ascii="Kokila" w:hAnsi="Kokila" w:cs="Kokila"/>
          <w:b/>
          <w:bCs/>
          <w:sz w:val="32"/>
          <w:szCs w:val="32"/>
          <w:cs/>
          <w:lang w:bidi="hi-IN"/>
        </w:rPr>
        <w:t>मल्लू भट्टी विक्रमार्क</w:t>
      </w:r>
      <w:r w:rsidRPr="00901A26">
        <w:rPr>
          <w:rFonts w:ascii="Kokila" w:hAnsi="Kokila" w:cs="Kokila"/>
          <w:b/>
          <w:bCs/>
          <w:sz w:val="32"/>
          <w:szCs w:val="32"/>
        </w:rPr>
        <w:t xml:space="preserve">, </w:t>
      </w: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माननीय उप मुख्यमंत्री</w:t>
      </w:r>
      <w:r w:rsidRPr="00901A26">
        <w:rPr>
          <w:rFonts w:ascii="Kokila" w:hAnsi="Kokila" w:cs="Kokila"/>
          <w:b/>
          <w:bCs/>
          <w:sz w:val="32"/>
          <w:szCs w:val="32"/>
        </w:rPr>
        <w:t xml:space="preserve">, </w:t>
      </w: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तेलंगाना</w:t>
      </w:r>
      <w:r w:rsidRPr="00901A26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से भेंट</w:t>
      </w:r>
      <w:r w:rsidRPr="00901A26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की</w:t>
      </w:r>
      <w:r w:rsidR="00901A26" w:rsidRPr="00901A26">
        <w:rPr>
          <w:rFonts w:ascii="Kokila" w:hAnsi="Kokila" w:cs="Kokila"/>
          <w:b/>
          <w:bCs/>
          <w:sz w:val="32"/>
          <w:szCs w:val="32"/>
          <w:cs/>
          <w:lang w:bidi="hi-IN"/>
        </w:rPr>
        <w:t>।</w:t>
      </w:r>
    </w:p>
    <w:p w:rsidR="00C526AB" w:rsidRPr="00901A26" w:rsidRDefault="00C526AB" w:rsidP="00071E6D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071E6D" w:rsidRPr="00901A26" w:rsidRDefault="00472D8D" w:rsidP="00071E6D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901A26">
        <w:rPr>
          <w:rFonts w:ascii="Kokila" w:hAnsi="Kokila" w:cs="Kokila"/>
          <w:noProof/>
          <w:sz w:val="32"/>
          <w:szCs w:val="32"/>
          <w:lang w:bidi="hi-IN"/>
        </w:rPr>
        <w:drawing>
          <wp:inline distT="0" distB="0" distL="0" distR="0">
            <wp:extent cx="4049999" cy="54000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900014\Downloads\WhatsApp Image 2024-12-12 at 11.38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9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E6D" w:rsidRPr="00901A26" w:rsidRDefault="00071E6D" w:rsidP="00071E6D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901A26" w:rsidRPr="00901A26" w:rsidRDefault="00901A26" w:rsidP="00901A2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901A26">
        <w:rPr>
          <w:rFonts w:ascii="Kokila" w:hAnsi="Kokila" w:cs="Kokila"/>
          <w:sz w:val="32"/>
          <w:szCs w:val="32"/>
          <w:cs/>
          <w:lang w:bidi="hi-IN"/>
        </w:rPr>
        <w:t>डॉ. पी. आर. जयशंकर</w:t>
      </w:r>
      <w:r w:rsidRPr="00901A26">
        <w:rPr>
          <w:rFonts w:ascii="Kokila" w:hAnsi="Kokila" w:cs="Kokila"/>
          <w:sz w:val="32"/>
          <w:szCs w:val="32"/>
        </w:rPr>
        <w:t xml:space="preserve">, </w:t>
      </w:r>
      <w:r w:rsidRPr="00901A26">
        <w:rPr>
          <w:rFonts w:ascii="Kokila" w:hAnsi="Kokila" w:cs="Kokila"/>
          <w:sz w:val="32"/>
          <w:szCs w:val="32"/>
          <w:cs/>
          <w:lang w:bidi="hi-IN"/>
        </w:rPr>
        <w:t>प्रबंध निदेशक</w:t>
      </w:r>
      <w:r w:rsidRPr="00901A26">
        <w:rPr>
          <w:rFonts w:ascii="Kokila" w:hAnsi="Kokila" w:cs="Kokila"/>
          <w:sz w:val="32"/>
          <w:szCs w:val="32"/>
        </w:rPr>
        <w:t xml:space="preserve">, </w:t>
      </w:r>
      <w:r w:rsidRPr="00901A26">
        <w:rPr>
          <w:rFonts w:ascii="Kokila" w:hAnsi="Kokila" w:cs="Kokila"/>
          <w:sz w:val="32"/>
          <w:szCs w:val="32"/>
          <w:cs/>
          <w:lang w:bidi="hi-IN"/>
        </w:rPr>
        <w:t>आईआईएफसीएल</w:t>
      </w:r>
      <w:r w:rsidRPr="00901A26">
        <w:rPr>
          <w:rFonts w:ascii="Kokila" w:hAnsi="Kokila" w:cs="Kokila"/>
          <w:sz w:val="32"/>
          <w:szCs w:val="32"/>
        </w:rPr>
        <w:t xml:space="preserve">, </w:t>
      </w:r>
      <w:r w:rsidRPr="00901A26">
        <w:rPr>
          <w:rFonts w:ascii="Kokila" w:hAnsi="Kokila" w:cs="Kokila"/>
          <w:sz w:val="32"/>
          <w:szCs w:val="32"/>
          <w:cs/>
          <w:lang w:bidi="hi-IN"/>
        </w:rPr>
        <w:t>ने राज्य में बुनियादी ढांचे के विकास और सतत विकास के लिए सहयोग को बढ़ावा देने पर ध्यान केंद्रित करते हुए</w:t>
      </w:r>
      <w:r w:rsidRPr="00901A26">
        <w:rPr>
          <w:rFonts w:ascii="Kokila" w:hAnsi="Kokila" w:cs="Kokila"/>
          <w:sz w:val="32"/>
          <w:szCs w:val="32"/>
        </w:rPr>
        <w:t xml:space="preserve">, </w:t>
      </w:r>
      <w:r w:rsidRPr="00901A26">
        <w:rPr>
          <w:rFonts w:ascii="Kokila" w:hAnsi="Kokila" w:cs="Kokila"/>
          <w:sz w:val="32"/>
          <w:szCs w:val="32"/>
          <w:cs/>
          <w:lang w:bidi="hi-IN"/>
        </w:rPr>
        <w:t>तेलंगाना के माननीय उपमुख्यमंत्री</w:t>
      </w:r>
      <w:r w:rsidRPr="00901A26">
        <w:rPr>
          <w:rFonts w:ascii="Kokila" w:hAnsi="Kokila" w:cs="Kokila"/>
          <w:sz w:val="32"/>
          <w:szCs w:val="32"/>
        </w:rPr>
        <w:t xml:space="preserve">, </w:t>
      </w:r>
      <w:r w:rsidRPr="00901A26">
        <w:rPr>
          <w:rFonts w:ascii="Kokila" w:hAnsi="Kokila" w:cs="Kokila"/>
          <w:sz w:val="32"/>
          <w:szCs w:val="32"/>
          <w:cs/>
          <w:lang w:bidi="hi-IN"/>
        </w:rPr>
        <w:t xml:space="preserve">श्री </w:t>
      </w:r>
      <w:r w:rsidR="00991BD5" w:rsidRPr="00991BD5">
        <w:rPr>
          <w:rFonts w:ascii="Kokila" w:hAnsi="Kokila" w:cs="Kokila"/>
          <w:sz w:val="32"/>
          <w:szCs w:val="32"/>
          <w:cs/>
          <w:lang w:bidi="hi-IN"/>
        </w:rPr>
        <w:t>मल्लू भट्टी विक्रमार्क</w:t>
      </w:r>
      <w:r w:rsidR="00991BD5">
        <w:rPr>
          <w:rFonts w:ascii="Kokila" w:hAnsi="Kokila" w:cs="Kokila"/>
          <w:sz w:val="32"/>
          <w:szCs w:val="32"/>
          <w:lang w:bidi="hi-IN"/>
        </w:rPr>
        <w:t xml:space="preserve"> </w:t>
      </w:r>
      <w:bookmarkStart w:id="0" w:name="_GoBack"/>
      <w:bookmarkEnd w:id="0"/>
      <w:r w:rsidRPr="00901A26">
        <w:rPr>
          <w:rFonts w:ascii="Kokila" w:hAnsi="Kokila" w:cs="Kokila"/>
          <w:sz w:val="32"/>
          <w:szCs w:val="32"/>
          <w:cs/>
          <w:lang w:bidi="hi-IN"/>
        </w:rPr>
        <w:t>से भेंट की।</w:t>
      </w:r>
    </w:p>
    <w:p w:rsidR="00901A26" w:rsidRPr="00901A26" w:rsidRDefault="00901A26" w:rsidP="00901A2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901A26" w:rsidRPr="00901A26" w:rsidRDefault="00901A26" w:rsidP="00901A2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901A26">
        <w:rPr>
          <w:rFonts w:ascii="Kokila" w:hAnsi="Kokila" w:cs="Kokila"/>
          <w:sz w:val="32"/>
          <w:szCs w:val="32"/>
          <w:cs/>
          <w:lang w:bidi="hi-IN"/>
        </w:rPr>
        <w:t>आईआईएफसीएल सहयोगात्मक बुनियादी ढांचे की पहल के माध्यम से प्रगति और सतत विकास को सक्षम करने के लिए प्रतिबद्ध है।</w:t>
      </w:r>
    </w:p>
    <w:sectPr w:rsidR="00901A26" w:rsidRPr="00901A26" w:rsidSect="00071E6D"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8"/>
    <w:rsid w:val="00071E6D"/>
    <w:rsid w:val="00472D8D"/>
    <w:rsid w:val="004B3708"/>
    <w:rsid w:val="00901A26"/>
    <w:rsid w:val="00931AFA"/>
    <w:rsid w:val="00991BD5"/>
    <w:rsid w:val="00C5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1CFB"/>
  <w15:chartTrackingRefBased/>
  <w15:docId w15:val="{84BDA79A-801E-4DBD-BC94-A1948CCA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8</cp:revision>
  <dcterms:created xsi:type="dcterms:W3CDTF">2024-12-17T12:59:00Z</dcterms:created>
  <dcterms:modified xsi:type="dcterms:W3CDTF">2024-12-19T10:42:00Z</dcterms:modified>
</cp:coreProperties>
</file>